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560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F04F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1.2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4F04F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3F4138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ระดับคุณธ</w:t>
            </w:r>
            <w:r w:rsidRPr="003F413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รรมและความโปร่งใสในการดำเนินงานของสำนักงานคณะกรรมการการอุดมศึกษา</w:t>
            </w:r>
          </w:p>
          <w:p w:rsidR="004F04F5" w:rsidRPr="00335C4D" w:rsidRDefault="004F04F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3F413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ประจำปีงบประมาณ พ.ศ. 2562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0F4E8B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0F4E8B" w:rsidRDefault="002F054A" w:rsidP="000F4E8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F4E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0F4E8B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0F4E8B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0F4E8B" w:rsidRDefault="000F4E8B" w:rsidP="000F4E8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0F4E8B" w:rsidRDefault="000F4E8B" w:rsidP="000F4E8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0F4E8B" w:rsidRDefault="000F4E8B" w:rsidP="000F4E8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0F4E8B" w:rsidRPr="003B7C5A" w:rsidRDefault="000F4E8B" w:rsidP="000F4E8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F4E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02-610-546</w:t>
            </w:r>
            <w:r w:rsidR="000F4E8B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0F4E8B" w:rsidRPr="000F4E8B" w:rsidRDefault="000F4E8B" w:rsidP="000F4E8B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0F4E8B" w:rsidRDefault="000F4E8B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0F4E8B" w:rsidRDefault="000F4E8B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0F4E8B" w:rsidRPr="003F0CC5" w:rsidRDefault="000F4E8B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</w:tc>
      </w:tr>
      <w:tr w:rsidR="002F054A" w:rsidRPr="003B7C5A" w:rsidTr="004F04F5">
        <w:trPr>
          <w:trHeight w:val="2838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4F04F5" w:rsidRDefault="004F04F5" w:rsidP="004F04F5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napToGrid w:val="0"/>
                <w:color w:val="000000"/>
                <w:spacing w:val="-8"/>
                <w:sz w:val="30"/>
                <w:szCs w:val="30"/>
                <w:u w:val="dotted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pacing w:val="-8"/>
                <w:sz w:val="30"/>
                <w:szCs w:val="30"/>
                <w:cs/>
              </w:rPr>
              <w:t xml:space="preserve">                   </w:t>
            </w:r>
            <w:r w:rsidRPr="000A6A46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>มติคณะรัฐมนตรี วันที่ 24 กุมภาพันธ์ พ.ศ. 2558</w:t>
            </w:r>
            <w:r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 xml:space="preserve"> และคำแถลงนโยบายของคณะรัฐมนตรี</w:t>
            </w:r>
            <w:r w:rsidRPr="000A6A46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 xml:space="preserve">พลเอกประยุทธ์ </w:t>
            </w:r>
            <w:r>
              <w:rPr>
                <w:rFonts w:ascii="TH SarabunPSK" w:hAnsi="TH SarabunPSK" w:cs="TH SarabunPSK" w:hint="cs"/>
                <w:color w:val="000000"/>
                <w:spacing w:val="-8"/>
                <w:sz w:val="30"/>
                <w:szCs w:val="30"/>
                <w:cs/>
              </w:rPr>
              <w:t xml:space="preserve">        </w:t>
            </w:r>
            <w:r w:rsidRPr="000A6A46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>จันทร์โอชา นายกรัฐมนตรี ที่ได้แถลงต่อสภานิติบัญญัติแห่งชาติ เมื่อวันที่ 12 กันยายน 2557 ข้อ 10.6 การป้องกันและปราบปรามการทุจริตประพฤติมิชอบและการมีผลประโยชน์ทับซ้อนในภาครัฐทุกระดับ เพื่อให้ทุกภาคส่วนที่เกี่ยวข้องได้ใช้เป็นกรอบในการจัดทำแผนงาน/โครงการที่สนับสนุนการขับเคลื่อนยุทธศาสตร์ฯ ให้เป็นไปในทิศทางที่สอดคล้องกัน โดยกำหนดให้มีการประเมินคุณธรรมและความโปร่งใสในการดำเนินงานของหน่วยงานภาครัฐเพื่อเป็นเครื่องมือในการประเมินผลเพื่อป้องกันการทุจริต และเป็นกลไกหนึ่งในการขับเคลื่อนการดำเนินงานของหน่วยงานภาครัฐให้มีความโปร่งใสมากยิ่งขึ้น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E4CA3" w:rsidP="00A4744B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มีระดับคุณธรรมและความโปร่งใสในการดำเนินงานปานกลาง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E4CA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E4CA3" w:rsidP="00A4744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มีระดับคุณธรรมและความโปร่งใสในการดำเนินงานสูง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E4CA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E4CA3" w:rsidP="00A4744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มีระดับคุณธรรมและความโปร่งใสในการดำเนินงานสูงมาก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C3FF4">
        <w:trPr>
          <w:trHeight w:val="2954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0C3FF4">
              <w:trPr>
                <w:trHeight w:val="1569"/>
                <w:jc w:val="center"/>
              </w:trPr>
              <w:tc>
                <w:tcPr>
                  <w:tcW w:w="3499" w:type="dxa"/>
                </w:tcPr>
                <w:p w:rsidR="004032BC" w:rsidRPr="000C3FF4" w:rsidRDefault="000C3FF4" w:rsidP="000C3FF4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E2B2B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ระดับคุณธ</w:t>
                  </w:r>
                  <w:r w:rsidRPr="008E2B2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รรมและความโปร่งใสในการดำเนินงานของสำนักงานคณะกรรมการการอุดมศึกษา ประจำปีงบประมาณ พ.ศ. 2562</w:t>
                  </w:r>
                </w:p>
              </w:tc>
              <w:tc>
                <w:tcPr>
                  <w:tcW w:w="1276" w:type="dxa"/>
                </w:tcPr>
                <w:p w:rsidR="000C3FF4" w:rsidRPr="000C3FF4" w:rsidRDefault="000C3FF4" w:rsidP="000C3FF4">
                  <w:pPr>
                    <w:pStyle w:val="FootnoteText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C3FF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0C3FF4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0C3FF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10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F7CF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3F7CF5"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 w:rsidR="003F7CF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="003F7CF5"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proofErr w:type="gramStart"/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proofErr w:type="gramEnd"/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F7CF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3F7CF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F7CF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3F7CF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D6CA1" w:rsidRDefault="000D6CA1" w:rsidP="000D6CA1">
            <w:pPr>
              <w:pStyle w:val="ListParagraph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กลุ่มพัฒนาระบบบริหาร สำนักงานคณะกรรมการการอุดมศึกษาได้ดำเนินการตามเกณฑ์การประเมินคุณธรรมและความโปร่งใสในการดำเนินงานของสำนักงานคณะกรรมการการอุดมศึกษา</w:t>
            </w:r>
            <w:r w:rsid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 2562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ดังนี้</w:t>
            </w:r>
          </w:p>
          <w:p w:rsidR="000D6CA1" w:rsidRDefault="000D6CA1" w:rsidP="000D6CA1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0D6CA1">
              <w:rPr>
                <w:rFonts w:ascii="TH SarabunPSK" w:hAnsi="TH SarabunPSK" w:cs="TH SarabunPSK" w:hint="cs"/>
                <w:sz w:val="30"/>
                <w:szCs w:val="30"/>
                <w:cs/>
              </w:rPr>
              <w:t>แต่งตั้งคณะทำงานดำเนินการตามเกณฑ์การประเมินคุณธรรมและความโปร่งใสในการดำเนินงานของหน่วยงานภาครัฐ</w:t>
            </w:r>
            <w:r w:rsid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 2562 ของสำนักงานคณะกรรมการการอุดมศึกษา</w:t>
            </w:r>
          </w:p>
          <w:p w:rsidR="000D6CA1" w:rsidRPr="001E4B1E" w:rsidRDefault="000D6CA1" w:rsidP="000D6CA1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วิเคราะห์ข้อคำถามตามแบบประเมินคุณธรรมและความโปร่งใสในการดำเนินการของสำนักงานคณะกรรมการการอุดมศึกษา กำหนดผู้รับผิดชอบ และจัดทำแบบฟอร์มให้สำนัก/หน่วยงานจัดส่งลิงค์การเผยแพร่ข้อมูลข่าวสาร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>ตามแบบตรวจการเปิดเผยข้อมูลสาธารณะ (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 xml:space="preserve">Open data integrity and Transparency Assessment 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 xml:space="preserve">OIT 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>บนเว็บไซด์ของหน่วยงาน</w:t>
            </w:r>
          </w:p>
          <w:p w:rsidR="000D6CA1" w:rsidRPr="001E4B1E" w:rsidRDefault="000D6CA1" w:rsidP="000D6CA1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ประสานสำนักอำนวยการเพื่อขอจำนวนและรายละเอียดผู้มีส่วนได้ส่วนเสียภายใน ที่ปฏิบัติราชการมาเกิน 1 ปี และส่งข้อมูลเข้าระบบ 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 xml:space="preserve">ITAS 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>ภายในเดือนเมษายน 2562</w:t>
            </w:r>
          </w:p>
          <w:p w:rsidR="000D6CA1" w:rsidRPr="001E4B1E" w:rsidRDefault="000D6CA1" w:rsidP="000D6CA1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ประสานสำนัก/หน่วยงานเพื่อขอจำนวนผู้รับบริการและผู้มีส่วนได้ส่วนเสียภายนอก และส่งข้อมูลเข้าระบบ 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 xml:space="preserve">ITAS  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>ภายในเดือนเมษายน 256</w:t>
            </w:r>
            <w:r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0A5220" w:rsidRPr="001E4B1E" w:rsidRDefault="001E4B1E" w:rsidP="0002316B">
            <w:pPr>
              <w:ind w:left="769" w:hanging="319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5)  </w:t>
            </w:r>
            <w:r w:rsidR="000D6CA1"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เนื่องจากมีการเปลี่ยนแปลงโครงสร้างของสำนักงานคณะกรรมการการอุดมศึกษากับกระทรวงวิทยาศาสตร์</w:t>
            </w:r>
            <w:r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และเทคโนโลยี</w:t>
            </w:r>
            <w:r w:rsidR="000D6CA1"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และจัดตั้งใหม่เป็น กระทรวงการอุดมศึกษา วิทยาศาสตร์ วิจัยและนวัตกรรม </w:t>
            </w:r>
            <w:r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>ทำให้การดำเนินงานของกระทรวงฯ ใหม่ ไม่เข้าเกณฑ์ในการประเมิน เนื่องจากดำเนินการมาไม่ถึง 1 ปี</w:t>
            </w:r>
            <w:r w:rsidR="000D6CA1"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ผู้แทนจากสำนักงานคณะกรรมการการอุดมศึกษาและกระทรวงวิทย์และเทคโนโลยี </w:t>
            </w:r>
            <w:r w:rsidR="000D6CA1"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จึงได้มีการประชุมร่วมกับสำนักงาน ป.ป.ช. และ</w:t>
            </w:r>
            <w:r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ที่ประชุมมีมติให้</w:t>
            </w:r>
            <w:r w:rsidR="000D6CA1"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ประเมินใน 2 เครื่องมือ ได้แก่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>แบบวัดการรับรู้ของผู้มีส่วนได้ส่วยเสียภายใน (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 xml:space="preserve">Internal Integrity and Transparency Assessment 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>IIT</w:t>
            </w:r>
            <w:r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>แบบวัดการรับรู้ของผู้มีส่วนได้ส่วนเสียภายนอก (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 xml:space="preserve">External Integrity and Transparency Assessment 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>EIT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โดยสำหรับ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>แบบตรวจการเปิดเผยข้อมูลสาธารณะ (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 xml:space="preserve">Open data integrity and Transparency Assessment 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>OIT</w:t>
            </w:r>
            <w:r w:rsidR="0002316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</w:t>
            </w:r>
            <w:r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ไม่ต้องส่งเอกสาร/หลักฐานในการประเมิน เนื่องจากเพิ่มเริ่มดำเนินการในด้านการเปิดเผยข้อมูลของกระทรวงฯ ที่ตั้งขึ้นใหม่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2316B" w:rsidRDefault="0002316B" w:rsidP="0002316B">
            <w:pPr>
              <w:pStyle w:val="ListParagraph"/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การดำเนินการของสำนักงานคณะกรรมการการอุดมศึกษาเป็นลักษณะของการส่งเสริม สนับสนุน จึงไม่มีเรื่อง</w:t>
            </w:r>
          </w:p>
          <w:p w:rsidR="000A5220" w:rsidRPr="0002316B" w:rsidRDefault="0002316B" w:rsidP="0002316B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2316B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ของการทุจริต คอร์รัปชั่น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1E4B1E" w:rsidP="001E4B1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มีการเปลี่ยนแปลงโครงสร้างของสำนักงานคณะกรรมการการอุดมศึกษากับกระทรวงวิทยาศาสตร์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และเทคโนโลยี</w:t>
            </w:r>
            <w:r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และจัดตั้งใหม่เป็น กระทรวงการอุดมศึกษา วิทยาศาสตร์ วิจัยและนวัตกรรม ทำให้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การดำเนินงานของกระทรวงฯ ใหม่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ไม่เข้า</w:t>
            </w:r>
            <w:r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>เกณฑ์ในการประเมิน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เนื่องจากดำเนินการมาไม่ถึง 1 ปี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D63A92" w:rsidP="00D63A92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คณะทำงานดำเนินการตามเกณฑ์การประเมินคุณธรรมและความโปร่งใสในการดำเนินงานของหน่วยงานภาครัฐ ประจำปีงบประมาณ พ.ศ. 2562 ของสำนักงานคณะกรรมการการอุดมศึกษา ที่ 39/2562</w:t>
            </w:r>
          </w:p>
          <w:p w:rsidR="00D63A92" w:rsidRDefault="0002316B" w:rsidP="00D63A92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สรุปการดำเนินการเปิดเผยข้อมูลสาธารณะ (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 xml:space="preserve">Open data integrity and Transparency Assessment 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>OIT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02316B" w:rsidRPr="00D63A92" w:rsidRDefault="0002316B" w:rsidP="00D63A92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ฟอร์มการจัดส่งรายชื่อผู้รับบริการและผู้มีส่วนได้ส่วนเสียภายนอกของสำนัก/หน่วยงานในสำนักงานคณะกรรมการการ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2E2" w:rsidRDefault="006672E2">
      <w:r>
        <w:separator/>
      </w:r>
    </w:p>
  </w:endnote>
  <w:endnote w:type="continuationSeparator" w:id="0">
    <w:p w:rsidR="006672E2" w:rsidRDefault="00667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2E2" w:rsidRDefault="006672E2">
      <w:r>
        <w:separator/>
      </w:r>
    </w:p>
  </w:footnote>
  <w:footnote w:type="continuationSeparator" w:id="0">
    <w:p w:rsidR="006672E2" w:rsidRDefault="00667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F04F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F04F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5A177D6"/>
    <w:multiLevelType w:val="hybridMultilevel"/>
    <w:tmpl w:val="3FE20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B6E3C"/>
    <w:multiLevelType w:val="hybridMultilevel"/>
    <w:tmpl w:val="748C7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47A7180"/>
    <w:multiLevelType w:val="hybridMultilevel"/>
    <w:tmpl w:val="8514EAE8"/>
    <w:lvl w:ilvl="0" w:tplc="F5962F1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90116CA"/>
    <w:multiLevelType w:val="hybridMultilevel"/>
    <w:tmpl w:val="B590C43C"/>
    <w:lvl w:ilvl="0" w:tplc="A79CBE4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7"/>
  </w:num>
  <w:num w:numId="2">
    <w:abstractNumId w:val="5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4F5"/>
    <w:rsid w:val="0000360D"/>
    <w:rsid w:val="0002316B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C3FF4"/>
    <w:rsid w:val="000D3B60"/>
    <w:rsid w:val="000D55E0"/>
    <w:rsid w:val="000D6395"/>
    <w:rsid w:val="000D6CA1"/>
    <w:rsid w:val="000E60D4"/>
    <w:rsid w:val="000F4E8B"/>
    <w:rsid w:val="00106E78"/>
    <w:rsid w:val="0012187F"/>
    <w:rsid w:val="00130734"/>
    <w:rsid w:val="00135353"/>
    <w:rsid w:val="00154194"/>
    <w:rsid w:val="001560B5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E4B1E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3F7CF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4F04F5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672E2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4CA3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86147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744B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63A92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714BB5"/>
  <w15:docId w15:val="{AE87EB68-EFC0-4327-BB40-F77AA3323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3AD47-16FD-4530-8644-83788FB3D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2019-05-15T03:51:00Z</dcterms:created>
  <dcterms:modified xsi:type="dcterms:W3CDTF">2019-06-13T07:30:00Z</dcterms:modified>
</cp:coreProperties>
</file>